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水利勘测规划院</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lang w:eastAsia="zh-CN"/>
        </w:rPr>
      </w:pPr>
      <w:r>
        <w:rPr>
          <w:rFonts w:hint="eastAsia" w:ascii="仿宋" w:hAnsi="仿宋" w:eastAsia="仿宋"/>
          <w:sz w:val="32"/>
          <w:lang w:eastAsia="zh-CN"/>
        </w:rPr>
        <w:t>（一）负责基础测绘；</w:t>
      </w:r>
    </w:p>
    <w:p>
      <w:pPr>
        <w:ind w:firstLine="640" w:firstLineChars="200"/>
        <w:rPr>
          <w:rFonts w:hint="eastAsia" w:ascii="仿宋" w:hAnsi="仿宋" w:eastAsia="仿宋"/>
          <w:sz w:val="32"/>
          <w:lang w:eastAsia="zh-CN"/>
        </w:rPr>
      </w:pPr>
      <w:r>
        <w:rPr>
          <w:rFonts w:hint="eastAsia" w:ascii="仿宋" w:hAnsi="仿宋" w:eastAsia="仿宋"/>
          <w:sz w:val="32"/>
          <w:lang w:eastAsia="zh-CN"/>
        </w:rPr>
        <w:t>（二）负责全县水利水电工程项目前期工作；</w:t>
      </w:r>
    </w:p>
    <w:p>
      <w:pPr>
        <w:ind w:firstLine="640" w:firstLineChars="200"/>
        <w:rPr>
          <w:rFonts w:hint="eastAsia" w:ascii="仿宋" w:hAnsi="仿宋" w:eastAsia="仿宋"/>
          <w:sz w:val="32"/>
          <w:lang w:eastAsia="zh-CN"/>
        </w:rPr>
      </w:pPr>
      <w:r>
        <w:rPr>
          <w:rFonts w:hint="eastAsia" w:ascii="仿宋" w:hAnsi="仿宋" w:eastAsia="仿宋"/>
          <w:sz w:val="32"/>
          <w:lang w:eastAsia="zh-CN"/>
        </w:rPr>
        <w:t>（三）负责全县水利水电工程规划计划审查报批工作；</w:t>
      </w:r>
    </w:p>
    <w:p>
      <w:pPr>
        <w:ind w:firstLine="640" w:firstLineChars="200"/>
        <w:rPr>
          <w:rFonts w:hint="eastAsia" w:ascii="仿宋" w:hAnsi="仿宋" w:eastAsia="仿宋"/>
          <w:sz w:val="32"/>
        </w:rPr>
      </w:pPr>
      <w:r>
        <w:rPr>
          <w:rFonts w:hint="eastAsia" w:ascii="仿宋" w:hAnsi="仿宋" w:eastAsia="仿宋"/>
          <w:sz w:val="32"/>
          <w:lang w:eastAsia="zh-CN"/>
        </w:rPr>
        <w:t>（四）负责全县水利水电工程权限内审查工作。</w:t>
      </w:r>
    </w:p>
    <w:p>
      <w:pPr>
        <w:numPr>
          <w:ilvl w:val="0"/>
          <w:numId w:val="4"/>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ind w:firstLine="640" w:firstLineChars="200"/>
        <w:rPr>
          <w:rFonts w:hint="eastAsia" w:ascii="仿宋" w:hAnsi="仿宋" w:eastAsia="仿宋"/>
          <w:sz w:val="32"/>
        </w:rPr>
      </w:pPr>
      <w:r>
        <w:rPr>
          <w:rFonts w:hint="eastAsia" w:ascii="仿宋" w:hAnsi="仿宋" w:eastAsia="仿宋"/>
          <w:sz w:val="32"/>
        </w:rPr>
        <w:t>根据上述职责，</w:t>
      </w:r>
      <w:r>
        <w:rPr>
          <w:rFonts w:hint="eastAsia" w:ascii="仿宋" w:hAnsi="仿宋" w:eastAsia="仿宋"/>
          <w:sz w:val="32"/>
          <w:lang w:eastAsia="zh-CN"/>
        </w:rPr>
        <w:t>梨树县水利勘测规划院</w:t>
      </w:r>
      <w:r>
        <w:rPr>
          <w:rFonts w:hint="eastAsia" w:ascii="仿宋" w:hAnsi="仿宋" w:eastAsia="仿宋"/>
          <w:sz w:val="32"/>
        </w:rPr>
        <w:t>内设</w:t>
      </w:r>
      <w:r>
        <w:rPr>
          <w:rFonts w:hint="eastAsia" w:ascii="仿宋" w:hAnsi="仿宋" w:eastAsia="仿宋"/>
          <w:sz w:val="32"/>
          <w:szCs w:val="30"/>
        </w:rPr>
        <w:t xml:space="preserve"> </w:t>
      </w:r>
      <w:r>
        <w:rPr>
          <w:rFonts w:hint="eastAsia" w:ascii="仿宋" w:hAnsi="仿宋" w:eastAsia="仿宋"/>
          <w:sz w:val="32"/>
          <w:szCs w:val="30"/>
          <w:lang w:val="en-US" w:eastAsia="zh-CN"/>
        </w:rPr>
        <w:t>8</w:t>
      </w:r>
      <w:r>
        <w:rPr>
          <w:rFonts w:hint="eastAsia" w:ascii="仿宋" w:hAnsi="仿宋" w:eastAsia="仿宋"/>
          <w:sz w:val="32"/>
          <w:szCs w:val="30"/>
        </w:rPr>
        <w:t xml:space="preserve"> </w:t>
      </w:r>
      <w:r>
        <w:rPr>
          <w:rFonts w:hint="eastAsia" w:ascii="仿宋" w:hAnsi="仿宋" w:eastAsia="仿宋"/>
          <w:sz w:val="32"/>
        </w:rPr>
        <w:t>个机构，分别为</w:t>
      </w:r>
      <w:r>
        <w:rPr>
          <w:rFonts w:hint="eastAsia" w:ascii="仿宋" w:hAnsi="仿宋" w:eastAsia="仿宋"/>
          <w:sz w:val="32"/>
          <w:lang w:eastAsia="zh-CN"/>
        </w:rPr>
        <w:t>：人事科、办公室、党建办公室、工会、财会科、规划室、微机室、档案室。</w:t>
      </w:r>
    </w:p>
    <w:p>
      <w:pPr>
        <w:ind w:firstLine="640" w:firstLineChars="200"/>
        <w:rPr>
          <w:rFonts w:ascii="宋体"/>
          <w:sz w:val="32"/>
          <w:szCs w:val="32"/>
        </w:rPr>
      </w:pPr>
      <w:r>
        <w:rPr>
          <w:rFonts w:hint="eastAsia" w:ascii="仿宋" w:hAnsi="仿宋" w:eastAsia="仿宋"/>
          <w:sz w:val="32"/>
        </w:rPr>
        <w:t>纳入</w:t>
      </w:r>
      <w:r>
        <w:rPr>
          <w:rFonts w:hint="eastAsia" w:ascii="仿宋" w:hAnsi="仿宋" w:eastAsia="仿宋"/>
          <w:sz w:val="32"/>
          <w:lang w:eastAsia="zh-CN"/>
        </w:rPr>
        <w:t>梨树县水利勘测规划院</w:t>
      </w:r>
      <w:r>
        <w:rPr>
          <w:rFonts w:ascii="宋体" w:hAnsi="宋体"/>
          <w:sz w:val="32"/>
        </w:rPr>
        <w:t>202</w:t>
      </w:r>
      <w:r>
        <w:rPr>
          <w:rFonts w:hint="eastAsia" w:ascii="宋体" w:hAnsi="宋体"/>
          <w:sz w:val="32"/>
          <w:lang w:val="en-US" w:eastAsia="zh-CN"/>
        </w:rPr>
        <w:t>1</w:t>
      </w:r>
      <w:r>
        <w:rPr>
          <w:rFonts w:hint="eastAsia" w:ascii="仿宋" w:hAnsi="仿宋" w:eastAsia="仿宋"/>
          <w:sz w:val="32"/>
        </w:rPr>
        <w:t>年度部门决算编制范围的单位</w:t>
      </w:r>
      <w:r>
        <w:rPr>
          <w:rFonts w:hint="eastAsia" w:ascii="仿宋" w:hAnsi="仿宋" w:eastAsia="仿宋"/>
          <w:sz w:val="32"/>
          <w:lang w:eastAsia="zh-CN"/>
        </w:rPr>
        <w:t>：梨树县水利勘测规划院</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377</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     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377</w:t>
      </w:r>
      <w:r>
        <w:rPr>
          <w:rFonts w:hint="eastAsia" w:ascii="宋体"/>
          <w:sz w:val="32"/>
          <w:szCs w:val="32"/>
        </w:rPr>
        <w:t xml:space="preserve"> 万元，其中：本年收入 </w:t>
      </w:r>
      <w:r>
        <w:rPr>
          <w:rFonts w:hint="eastAsia" w:ascii="宋体"/>
          <w:sz w:val="32"/>
          <w:szCs w:val="32"/>
          <w:lang w:val="en-US" w:eastAsia="zh-CN"/>
        </w:rPr>
        <w:t>377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377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377</w:t>
      </w:r>
      <w:r>
        <w:rPr>
          <w:rFonts w:hint="eastAsia" w:ascii="宋体"/>
          <w:sz w:val="32"/>
          <w:szCs w:val="32"/>
        </w:rPr>
        <w:t xml:space="preserve"> 万元，其中：基</w:t>
      </w:r>
      <w:r>
        <w:rPr>
          <w:rFonts w:hint="eastAsia" w:ascii="宋体"/>
          <w:sz w:val="32"/>
          <w:szCs w:val="32"/>
          <w:lang w:eastAsia="zh-CN"/>
        </w:rPr>
        <w:t>本支出</w:t>
      </w:r>
      <w:r>
        <w:rPr>
          <w:rFonts w:hint="eastAsia" w:ascii="宋体"/>
          <w:sz w:val="32"/>
          <w:szCs w:val="32"/>
          <w:lang w:val="en-US" w:eastAsia="zh-CN"/>
        </w:rPr>
        <w:t>377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377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377</w:t>
      </w:r>
      <w:r>
        <w:rPr>
          <w:rFonts w:hint="eastAsia" w:ascii="宋体"/>
          <w:sz w:val="32"/>
          <w:szCs w:val="32"/>
        </w:rPr>
        <w:t xml:space="preserve"> 万元，其中：一般公共预算拨款 </w:t>
      </w:r>
      <w:r>
        <w:rPr>
          <w:rFonts w:hint="eastAsia" w:ascii="宋体"/>
          <w:sz w:val="32"/>
          <w:szCs w:val="32"/>
          <w:lang w:val="en-US" w:eastAsia="zh-CN"/>
        </w:rPr>
        <w:t>377</w:t>
      </w:r>
      <w:r>
        <w:rPr>
          <w:rFonts w:hint="eastAsia" w:ascii="宋体"/>
          <w:sz w:val="32"/>
          <w:szCs w:val="32"/>
        </w:rPr>
        <w:t xml:space="preserve"> 万元。支出包括：</w:t>
      </w:r>
      <w:r>
        <w:rPr>
          <w:rFonts w:hint="eastAsia" w:ascii="宋体"/>
          <w:sz w:val="32"/>
          <w:szCs w:val="32"/>
          <w:lang w:eastAsia="zh-CN"/>
        </w:rPr>
        <w:t>农林水支出。</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377</w:t>
      </w:r>
      <w:r>
        <w:rPr>
          <w:rFonts w:hint="eastAsia" w:ascii="宋体"/>
          <w:sz w:val="32"/>
          <w:szCs w:val="32"/>
        </w:rPr>
        <w:t xml:space="preserve">万元，其中：基本支出 </w:t>
      </w:r>
      <w:r>
        <w:rPr>
          <w:rFonts w:hint="eastAsia" w:ascii="宋体"/>
          <w:sz w:val="32"/>
          <w:szCs w:val="32"/>
          <w:lang w:val="en-US" w:eastAsia="zh-CN"/>
        </w:rPr>
        <w:t>377</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377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377</w:t>
      </w:r>
      <w:r>
        <w:rPr>
          <w:rFonts w:hint="eastAsia" w:ascii="宋体"/>
          <w:sz w:val="32"/>
          <w:szCs w:val="32"/>
        </w:rPr>
        <w:t xml:space="preserve"> 万元，其中：人员经费 </w:t>
      </w:r>
      <w:r>
        <w:rPr>
          <w:rFonts w:hint="eastAsia" w:ascii="宋体"/>
          <w:sz w:val="32"/>
          <w:szCs w:val="32"/>
          <w:lang w:val="en-US" w:eastAsia="zh-CN"/>
        </w:rPr>
        <w:t>377</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1</w:t>
      </w:r>
      <w:r>
        <w:rPr>
          <w:rFonts w:hint="eastAsia" w:ascii="宋体"/>
          <w:sz w:val="32"/>
          <w:szCs w:val="32"/>
        </w:rPr>
        <w:t xml:space="preserve"> 家</w:t>
      </w:r>
      <w:r>
        <w:rPr>
          <w:rFonts w:hint="eastAsia" w:ascii="宋体"/>
          <w:sz w:val="32"/>
          <w:szCs w:val="32"/>
          <w:lang w:eastAsia="zh-CN"/>
        </w:rPr>
        <w:t>事业</w:t>
      </w:r>
      <w:r>
        <w:rPr>
          <w:rFonts w:hint="eastAsia" w:ascii="宋体"/>
          <w:sz w:val="32"/>
          <w:szCs w:val="32"/>
        </w:rPr>
        <w:t xml:space="preserve">单位，机关运行经费财政拨款预算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  0 万元，政府采购工作预算  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2020年12月31日，梨树县水利勘测规化院共有车辆   0 辆，其中，领导干部用车0  辆、一般公务用他用车0  辆。一般执法执勤用车 0  辆、特种专业技术用车   辆、其单位价值50万元以上通用设备0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w:t>
      </w:r>
      <w:bookmarkStart w:id="0" w:name="_GoBack"/>
      <w:bookmarkEnd w:id="0"/>
      <w:r>
        <w:rPr>
          <w:rFonts w:hint="eastAsia" w:ascii="宋体"/>
          <w:sz w:val="32"/>
          <w:szCs w:val="32"/>
          <w:lang w:val="en-US" w:eastAsia="zh-CN"/>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2"/>
      <w:numFmt w:val="chineseCounting"/>
      <w:suff w:val="nothing"/>
      <w:lvlText w:val="%1、"/>
      <w:lvlJc w:val="left"/>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FiYTI3ODU4MDFjYmFhODJiZmMwMTBlMjFmMGIxNmYifQ=="/>
  </w:docVars>
  <w:rsids>
    <w:rsidRoot w:val="00000000"/>
    <w:rsid w:val="03444FBA"/>
    <w:rsid w:val="0B6C3930"/>
    <w:rsid w:val="0F9C046B"/>
    <w:rsid w:val="11993064"/>
    <w:rsid w:val="120E1910"/>
    <w:rsid w:val="17C32CFC"/>
    <w:rsid w:val="1B1D08C5"/>
    <w:rsid w:val="1CE93033"/>
    <w:rsid w:val="22FE4B38"/>
    <w:rsid w:val="2B8D49A9"/>
    <w:rsid w:val="32AD3F74"/>
    <w:rsid w:val="3B973383"/>
    <w:rsid w:val="3BF378A1"/>
    <w:rsid w:val="412B2A46"/>
    <w:rsid w:val="42AA0E76"/>
    <w:rsid w:val="4F567795"/>
    <w:rsid w:val="78A441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2808</Words>
  <Characters>2929</Characters>
  <Lines>25</Lines>
  <Paragraphs>7</Paragraphs>
  <TotalTime>2</TotalTime>
  <ScaleCrop>false</ScaleCrop>
  <LinksUpToDate>false</LinksUpToDate>
  <CharactersWithSpaces>3394</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2022-09-08T23:12:26Z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D302E5BBC54F4EF3A024D83A649D7FD9</vt:lpwstr>
  </property>
</Properties>
</file>